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13EB" w14:textId="77777777" w:rsidR="00F830E9" w:rsidRPr="00F830E9" w:rsidRDefault="00C07A7B" w:rsidP="00F830E9">
      <w:pPr>
        <w:ind w:left="426"/>
        <w:rPr>
          <w:rFonts w:ascii="Montserrat Medium" w:hAnsi="Montserrat Medium"/>
          <w:bCs/>
          <w:sz w:val="20"/>
        </w:rPr>
      </w:pPr>
      <w:r w:rsidRPr="008D65D5">
        <w:rPr>
          <w:b/>
          <w:bCs/>
          <w:sz w:val="28"/>
          <w:szCs w:val="28"/>
        </w:rPr>
        <w:br/>
      </w:r>
      <w:r w:rsidR="00F830E9" w:rsidRPr="00F830E9">
        <w:rPr>
          <w:rFonts w:ascii="Montserrat Medium" w:hAnsi="Montserrat Medium"/>
          <w:b/>
          <w:sz w:val="22"/>
          <w:szCs w:val="22"/>
        </w:rPr>
        <w:t xml:space="preserve">ADOPTIOHAKIJOIDEN ASEMA TYÖNTEKIJÖIDEN MÄÄRÄÄ VÄHENNETTÄESSÄ </w:t>
      </w:r>
      <w:r w:rsidR="00F830E9">
        <w:rPr>
          <w:rFonts w:ascii="Montserrat Medium" w:hAnsi="Montserrat Medium"/>
          <w:b/>
          <w:sz w:val="22"/>
          <w:szCs w:val="22"/>
        </w:rPr>
        <w:br/>
      </w:r>
      <w:r w:rsidR="00F830E9" w:rsidRPr="00F830E9">
        <w:rPr>
          <w:rFonts w:ascii="Montserrat Medium" w:hAnsi="Montserrat Medium"/>
          <w:b/>
          <w:sz w:val="22"/>
          <w:szCs w:val="22"/>
        </w:rPr>
        <w:t>(YT-NEUVOTTELUT)</w:t>
      </w:r>
    </w:p>
    <w:p w14:paraId="59C5FC7B" w14:textId="77777777" w:rsidR="00F830E9" w:rsidRPr="00F830E9" w:rsidRDefault="00F830E9" w:rsidP="00F830E9">
      <w:pPr>
        <w:ind w:left="426"/>
        <w:rPr>
          <w:rFonts w:ascii="Montserrat Medium" w:hAnsi="Montserrat Medium"/>
          <w:b/>
          <w:sz w:val="22"/>
          <w:szCs w:val="22"/>
        </w:rPr>
      </w:pPr>
    </w:p>
    <w:p w14:paraId="1B73D9EC" w14:textId="77777777" w:rsidR="00F830E9" w:rsidRPr="009045CF" w:rsidRDefault="00F830E9" w:rsidP="009045CF">
      <w:pPr>
        <w:ind w:left="425"/>
        <w:rPr>
          <w:rFonts w:ascii="Montserrat SemiBold" w:hAnsi="Montserrat SemiBold"/>
          <w:bCs/>
          <w:sz w:val="22"/>
          <w:szCs w:val="22"/>
          <w:u w:val="thick" w:color="E2007A"/>
        </w:rPr>
      </w:pPr>
      <w:r w:rsidRPr="00F830E9">
        <w:rPr>
          <w:rFonts w:ascii="Montserrat SemiBold" w:hAnsi="Montserrat SemiBold"/>
          <w:bCs/>
          <w:sz w:val="22"/>
          <w:szCs w:val="22"/>
        </w:rPr>
        <w:t>Adoptioperheet ry haluaa ilmaista huolensa niiden adoptiohakijoiden puolesta, joiden työnantajayrityksissä on käynnissä YT-neuvottelut tai vastaava työntekijöiden määrän v</w:t>
      </w:r>
      <w:r w:rsidRPr="00F830E9">
        <w:rPr>
          <w:rFonts w:ascii="Montserrat SemiBold" w:hAnsi="Montserrat SemiBold"/>
          <w:bCs/>
          <w:sz w:val="22"/>
          <w:szCs w:val="22"/>
        </w:rPr>
        <w:t>ä</w:t>
      </w:r>
      <w:r w:rsidRPr="00F830E9">
        <w:rPr>
          <w:rFonts w:ascii="Montserrat SemiBold" w:hAnsi="Montserrat SemiBold"/>
          <w:bCs/>
          <w:sz w:val="22"/>
          <w:szCs w:val="22"/>
        </w:rPr>
        <w:t xml:space="preserve">hentämisprosessi. 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Toivomme, että adoptiohakijat rinnastetaan näissä tilanteissa aina ra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s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kaana ol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e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viin työntekijöihin.</w:t>
      </w:r>
    </w:p>
    <w:p w14:paraId="467BE10A" w14:textId="77777777" w:rsidR="00F830E9" w:rsidRPr="00F830E9" w:rsidRDefault="00F830E9" w:rsidP="00F830E9">
      <w:pPr>
        <w:ind w:left="426"/>
        <w:rPr>
          <w:rFonts w:ascii="Montserrat ExtraBold" w:hAnsi="Montserrat ExtraBold"/>
          <w:bCs/>
          <w:color w:val="E2007A"/>
          <w:sz w:val="22"/>
          <w:szCs w:val="22"/>
        </w:rPr>
      </w:pPr>
    </w:p>
    <w:p w14:paraId="19752037" w14:textId="77777777" w:rsid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  <w:r w:rsidRPr="00F830E9">
        <w:rPr>
          <w:rFonts w:ascii="Montserrat Medium" w:hAnsi="Montserrat Medium"/>
          <w:bCs/>
          <w:sz w:val="22"/>
          <w:szCs w:val="22"/>
        </w:rPr>
        <w:t>Adoptioprosessi Suomessa kestää vuosia. Adoptoiminen vaatii Valviran alaisen adoptiolaut</w:t>
      </w:r>
      <w:r w:rsidRPr="00F830E9">
        <w:rPr>
          <w:rFonts w:ascii="Montserrat Medium" w:hAnsi="Montserrat Medium"/>
          <w:bCs/>
          <w:sz w:val="22"/>
          <w:szCs w:val="22"/>
        </w:rPr>
        <w:t>a</w:t>
      </w:r>
      <w:r>
        <w:rPr>
          <w:rFonts w:ascii="Montserrat Medium" w:hAnsi="Montserrat Medium"/>
          <w:bCs/>
          <w:sz w:val="22"/>
          <w:szCs w:val="22"/>
        </w:rPr>
        <w:t>kunnan antaman adop</w:t>
      </w:r>
      <w:r w:rsidRPr="00F830E9">
        <w:rPr>
          <w:rFonts w:ascii="Montserrat Medium" w:hAnsi="Montserrat Medium"/>
          <w:bCs/>
          <w:sz w:val="22"/>
          <w:szCs w:val="22"/>
        </w:rPr>
        <w:t>tioluvan, jota edeltää keskimäärin vuoden pituinen neuvontavaihe. Koko tähän prose</w:t>
      </w:r>
      <w:r>
        <w:rPr>
          <w:rFonts w:ascii="Montserrat Medium" w:hAnsi="Montserrat Medium"/>
          <w:bCs/>
          <w:sz w:val="22"/>
          <w:szCs w:val="22"/>
        </w:rPr>
        <w:t>ssiin käsittelyaikoineen voi ku</w:t>
      </w:r>
      <w:r w:rsidRPr="00F830E9">
        <w:rPr>
          <w:rFonts w:ascii="Montserrat Medium" w:hAnsi="Montserrat Medium"/>
          <w:bCs/>
          <w:sz w:val="22"/>
          <w:szCs w:val="22"/>
        </w:rPr>
        <w:t>lua 1,5 – 2 vuotta. Adoptioluvan saamisen jä</w:t>
      </w:r>
      <w:r w:rsidRPr="00F830E9">
        <w:rPr>
          <w:rFonts w:ascii="Montserrat Medium" w:hAnsi="Montserrat Medium"/>
          <w:bCs/>
          <w:sz w:val="22"/>
          <w:szCs w:val="22"/>
        </w:rPr>
        <w:t>l</w:t>
      </w:r>
      <w:r w:rsidRPr="00F830E9">
        <w:rPr>
          <w:rFonts w:ascii="Montserrat Medium" w:hAnsi="Montserrat Medium"/>
          <w:bCs/>
          <w:sz w:val="22"/>
          <w:szCs w:val="22"/>
        </w:rPr>
        <w:t>keen varsinainen adoptiohakemus vo</w:t>
      </w:r>
      <w:r>
        <w:rPr>
          <w:rFonts w:ascii="Montserrat Medium" w:hAnsi="Montserrat Medium"/>
          <w:bCs/>
          <w:sz w:val="22"/>
          <w:szCs w:val="22"/>
        </w:rPr>
        <w:t>idaan lähettää kohdemaahan. Lap</w:t>
      </w:r>
      <w:r w:rsidRPr="00F830E9">
        <w:rPr>
          <w:rFonts w:ascii="Montserrat Medium" w:hAnsi="Montserrat Medium"/>
          <w:bCs/>
          <w:sz w:val="22"/>
          <w:szCs w:val="22"/>
        </w:rPr>
        <w:t>siesitystä luovutt</w:t>
      </w:r>
      <w:r w:rsidRPr="00F830E9">
        <w:rPr>
          <w:rFonts w:ascii="Montserrat Medium" w:hAnsi="Montserrat Medium"/>
          <w:bCs/>
          <w:sz w:val="22"/>
          <w:szCs w:val="22"/>
        </w:rPr>
        <w:t>a</w:t>
      </w:r>
      <w:r w:rsidRPr="00F830E9">
        <w:rPr>
          <w:rFonts w:ascii="Montserrat Medium" w:hAnsi="Montserrat Medium"/>
          <w:bCs/>
          <w:sz w:val="22"/>
          <w:szCs w:val="22"/>
        </w:rPr>
        <w:t>vasta maasta odotetaan jopa 5 – 7 vuotta. Joissain kohdemaissa hakumatkaa ja lapsen Su</w:t>
      </w:r>
      <w:r w:rsidRPr="00F830E9">
        <w:rPr>
          <w:rFonts w:ascii="Montserrat Medium" w:hAnsi="Montserrat Medium"/>
          <w:bCs/>
          <w:sz w:val="22"/>
          <w:szCs w:val="22"/>
        </w:rPr>
        <w:t>o</w:t>
      </w:r>
      <w:r w:rsidRPr="00F830E9">
        <w:rPr>
          <w:rFonts w:ascii="Montserrat Medium" w:hAnsi="Montserrat Medium"/>
          <w:bCs/>
          <w:sz w:val="22"/>
          <w:szCs w:val="22"/>
        </w:rPr>
        <w:t xml:space="preserve">meen saamista voi vielä lapsiesityksen saamisen jälkeen joutua odottamaan jopa vuoden. </w:t>
      </w:r>
      <w:r>
        <w:rPr>
          <w:rFonts w:ascii="Montserrat Medium" w:hAnsi="Montserrat Medium"/>
          <w:bCs/>
          <w:sz w:val="22"/>
          <w:szCs w:val="22"/>
        </w:rPr>
        <w:t>Lopullinen adoption vahvistami</w:t>
      </w:r>
      <w:r w:rsidRPr="00F830E9">
        <w:rPr>
          <w:rFonts w:ascii="Montserrat Medium" w:hAnsi="Montserrat Medium"/>
          <w:bCs/>
          <w:sz w:val="22"/>
          <w:szCs w:val="22"/>
        </w:rPr>
        <w:t>nen voi viedä vielä 1 – 2 vuotta lapsen syntymämaasta riipp</w:t>
      </w:r>
      <w:r w:rsidRPr="00F830E9">
        <w:rPr>
          <w:rFonts w:ascii="Montserrat Medium" w:hAnsi="Montserrat Medium"/>
          <w:bCs/>
          <w:sz w:val="22"/>
          <w:szCs w:val="22"/>
        </w:rPr>
        <w:t>u</w:t>
      </w:r>
      <w:r w:rsidRPr="00F830E9">
        <w:rPr>
          <w:rFonts w:ascii="Montserrat Medium" w:hAnsi="Montserrat Medium"/>
          <w:bCs/>
          <w:sz w:val="22"/>
          <w:szCs w:val="22"/>
        </w:rPr>
        <w:t>en.</w:t>
      </w:r>
    </w:p>
    <w:p w14:paraId="3D61A0D1" w14:textId="77777777" w:rsidR="00F830E9" w:rsidRP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</w:p>
    <w:p w14:paraId="65634CA9" w14:textId="77777777" w:rsid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  <w:r w:rsidRPr="00F830E9">
        <w:rPr>
          <w:rFonts w:ascii="Montserrat Medium" w:hAnsi="Montserrat Medium"/>
          <w:bCs/>
          <w:sz w:val="22"/>
          <w:szCs w:val="22"/>
        </w:rPr>
        <w:t>Adoptiolaki vaatii adoptiohakijoita informoimaan välittömästi kaikista olennaisista muuto</w:t>
      </w:r>
      <w:r w:rsidRPr="00F830E9">
        <w:rPr>
          <w:rFonts w:ascii="Montserrat Medium" w:hAnsi="Montserrat Medium"/>
          <w:bCs/>
          <w:sz w:val="22"/>
          <w:szCs w:val="22"/>
        </w:rPr>
        <w:t>k</w:t>
      </w:r>
      <w:r w:rsidRPr="00F830E9">
        <w:rPr>
          <w:rFonts w:ascii="Montserrat Medium" w:hAnsi="Montserrat Medium"/>
          <w:bCs/>
          <w:sz w:val="22"/>
          <w:szCs w:val="22"/>
        </w:rPr>
        <w:t>sista elämässään (mukaan lukien työsuhteessaan). Jouduttuaan irtisanotuksi adoptiohakijan on informoitava a</w:t>
      </w:r>
      <w:r>
        <w:rPr>
          <w:rFonts w:ascii="Montserrat Medium" w:hAnsi="Montserrat Medium"/>
          <w:bCs/>
          <w:sz w:val="22"/>
          <w:szCs w:val="22"/>
        </w:rPr>
        <w:t xml:space="preserve">doptiolautakuntaa. 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Adoptiopalvelunantajan on keskeytettävä kansainväl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i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sen adoptiopalvelun antaminen, kunnes adoptiolautakunta on tehnyt ilmoituksen johdosta päätöksen. Adoptiolautakunta voi perua antamansa adoptioluvan olennaisten muutosten perusteella.</w:t>
      </w:r>
      <w:r w:rsidRPr="00F830E9">
        <w:rPr>
          <w:rFonts w:ascii="Montserrat ExtraBold" w:hAnsi="Montserrat ExtraBold"/>
          <w:bCs/>
          <w:color w:val="E2007A"/>
          <w:sz w:val="22"/>
          <w:szCs w:val="22"/>
        </w:rPr>
        <w:t xml:space="preserve"> </w:t>
      </w:r>
      <w:r w:rsidRPr="00F830E9">
        <w:rPr>
          <w:rFonts w:ascii="Montserrat Medium" w:hAnsi="Montserrat Medium"/>
          <w:bCs/>
          <w:sz w:val="22"/>
          <w:szCs w:val="22"/>
        </w:rPr>
        <w:t>Vaikka adoptiolautakunta pysyttäisikin työttömäksi jääneen adoptiohakijan adop</w:t>
      </w:r>
      <w:r>
        <w:rPr>
          <w:rFonts w:ascii="Montserrat Medium" w:hAnsi="Montserrat Medium"/>
          <w:bCs/>
          <w:sz w:val="22"/>
          <w:szCs w:val="22"/>
        </w:rPr>
        <w:t>tioluvan voimassa, adoptiopalve</w:t>
      </w:r>
      <w:r w:rsidRPr="00F830E9">
        <w:rPr>
          <w:rFonts w:ascii="Montserrat Medium" w:hAnsi="Montserrat Medium"/>
          <w:bCs/>
          <w:sz w:val="22"/>
          <w:szCs w:val="22"/>
        </w:rPr>
        <w:t>lunantajan on ilmoitettava hakijan työttömyydestä kohdemaan adoptioviranomaisille, jotka tekevät lasten lopulliset sijoittamispä</w:t>
      </w:r>
      <w:r w:rsidRPr="00F830E9">
        <w:rPr>
          <w:rFonts w:ascii="Montserrat Medium" w:hAnsi="Montserrat Medium"/>
          <w:bCs/>
          <w:sz w:val="22"/>
          <w:szCs w:val="22"/>
        </w:rPr>
        <w:t>ä</w:t>
      </w:r>
      <w:r w:rsidRPr="00F830E9">
        <w:rPr>
          <w:rFonts w:ascii="Montserrat Medium" w:hAnsi="Montserrat Medium"/>
          <w:bCs/>
          <w:sz w:val="22"/>
          <w:szCs w:val="22"/>
        </w:rPr>
        <w:t>tökset.</w:t>
      </w:r>
    </w:p>
    <w:p w14:paraId="2D80EE53" w14:textId="77777777" w:rsidR="00F830E9" w:rsidRP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</w:p>
    <w:p w14:paraId="4643B474" w14:textId="0B37D734" w:rsidR="00F830E9" w:rsidRPr="009045CF" w:rsidRDefault="00F830E9" w:rsidP="00F830E9">
      <w:pPr>
        <w:ind w:left="426"/>
        <w:rPr>
          <w:rFonts w:ascii="Montserrat SemiBold" w:hAnsi="Montserrat SemiBold"/>
          <w:bCs/>
          <w:sz w:val="22"/>
          <w:szCs w:val="22"/>
          <w:u w:val="thick" w:color="E2007A"/>
        </w:rPr>
      </w:pPr>
      <w:r w:rsidRPr="00F830E9">
        <w:rPr>
          <w:rFonts w:ascii="Montserrat Medium" w:hAnsi="Montserrat Medium"/>
          <w:bCs/>
          <w:sz w:val="22"/>
          <w:szCs w:val="22"/>
        </w:rPr>
        <w:t>Suom</w:t>
      </w:r>
      <w:r>
        <w:rPr>
          <w:rFonts w:ascii="Montserrat Medium" w:hAnsi="Montserrat Medium"/>
          <w:bCs/>
          <w:sz w:val="22"/>
          <w:szCs w:val="22"/>
        </w:rPr>
        <w:t xml:space="preserve">een adoptiolapsia luovuttavissa kontaktimaissa </w:t>
      </w:r>
      <w:r w:rsidRPr="00F830E9">
        <w:rPr>
          <w:rFonts w:ascii="Montserrat Medium" w:hAnsi="Montserrat Medium"/>
          <w:bCs/>
          <w:sz w:val="22"/>
          <w:szCs w:val="22"/>
        </w:rPr>
        <w:t>arvostetaan hakijoiden hyvää taloude</w:t>
      </w:r>
      <w:r w:rsidRPr="00F830E9">
        <w:rPr>
          <w:rFonts w:ascii="Montserrat Medium" w:hAnsi="Montserrat Medium"/>
          <w:bCs/>
          <w:sz w:val="22"/>
          <w:szCs w:val="22"/>
        </w:rPr>
        <w:t>l</w:t>
      </w:r>
      <w:r w:rsidRPr="00F830E9">
        <w:rPr>
          <w:rFonts w:ascii="Montserrat Medium" w:hAnsi="Montserrat Medium"/>
          <w:bCs/>
          <w:sz w:val="22"/>
          <w:szCs w:val="22"/>
        </w:rPr>
        <w:t>lista asemaa eikä useimmissa yhteistyömaissa ole Suomen kaltaista työttömyys- ja sos</w:t>
      </w:r>
      <w:r>
        <w:rPr>
          <w:rFonts w:ascii="Montserrat Medium" w:hAnsi="Montserrat Medium"/>
          <w:bCs/>
          <w:sz w:val="22"/>
          <w:szCs w:val="22"/>
        </w:rPr>
        <w:t>ia</w:t>
      </w:r>
      <w:r>
        <w:rPr>
          <w:rFonts w:ascii="Montserrat Medium" w:hAnsi="Montserrat Medium"/>
          <w:bCs/>
          <w:sz w:val="22"/>
          <w:szCs w:val="22"/>
        </w:rPr>
        <w:t>a</w:t>
      </w:r>
      <w:r>
        <w:rPr>
          <w:rFonts w:ascii="Montserrat Medium" w:hAnsi="Montserrat Medium"/>
          <w:bCs/>
          <w:sz w:val="22"/>
          <w:szCs w:val="22"/>
        </w:rPr>
        <w:t xml:space="preserve">liturvaa. 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Työttömyys tai lomautettuna olo vaarantavat adoptiohakijan adoptioprosessin ja saattavat jopa estää lapsiesityksen saamisen kohdemaasta.</w:t>
      </w:r>
    </w:p>
    <w:p w14:paraId="2E6E98DD" w14:textId="77777777" w:rsidR="00F830E9" w:rsidRP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</w:p>
    <w:p w14:paraId="63EB1E24" w14:textId="77777777" w:rsid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  <w:r w:rsidRPr="00F830E9">
        <w:rPr>
          <w:rFonts w:ascii="Montserrat Medium" w:hAnsi="Montserrat Medium"/>
          <w:bCs/>
          <w:sz w:val="22"/>
          <w:szCs w:val="22"/>
        </w:rPr>
        <w:t>Adoptiolain mukaan adoptiolupa uusitaan kahden vuoden välein. Lautakunta arvioi joka ke</w:t>
      </w:r>
      <w:r w:rsidRPr="00F830E9">
        <w:rPr>
          <w:rFonts w:ascii="Montserrat Medium" w:hAnsi="Montserrat Medium"/>
          <w:bCs/>
          <w:sz w:val="22"/>
          <w:szCs w:val="22"/>
        </w:rPr>
        <w:t>r</w:t>
      </w:r>
      <w:r w:rsidRPr="00F830E9">
        <w:rPr>
          <w:rFonts w:ascii="Montserrat Medium" w:hAnsi="Montserrat Medium"/>
          <w:bCs/>
          <w:sz w:val="22"/>
          <w:szCs w:val="22"/>
        </w:rPr>
        <w:t>ta uudestaan hakijoiden edellytykset ja olosuhteet perheeseen adoptoitavan lapsen etua va</w:t>
      </w:r>
      <w:r w:rsidRPr="00F830E9">
        <w:rPr>
          <w:rFonts w:ascii="Montserrat Medium" w:hAnsi="Montserrat Medium"/>
          <w:bCs/>
          <w:sz w:val="22"/>
          <w:szCs w:val="22"/>
        </w:rPr>
        <w:t>l</w:t>
      </w:r>
      <w:r w:rsidRPr="00F830E9">
        <w:rPr>
          <w:rFonts w:ascii="Montserrat Medium" w:hAnsi="Montserrat Medium"/>
          <w:bCs/>
          <w:sz w:val="22"/>
          <w:szCs w:val="22"/>
        </w:rPr>
        <w:t>voakseen. Lupaa</w:t>
      </w:r>
      <w:r>
        <w:rPr>
          <w:rFonts w:ascii="Montserrat Medium" w:hAnsi="Montserrat Medium"/>
          <w:bCs/>
          <w:sz w:val="22"/>
          <w:szCs w:val="22"/>
        </w:rPr>
        <w:t xml:space="preserve"> uusittaessa pitkittynyt työttö</w:t>
      </w:r>
      <w:r w:rsidRPr="00F830E9">
        <w:rPr>
          <w:rFonts w:ascii="Montserrat Medium" w:hAnsi="Montserrat Medium"/>
          <w:bCs/>
          <w:sz w:val="22"/>
          <w:szCs w:val="22"/>
        </w:rPr>
        <w:t>myys voi vaikeuttaa jatkoluvan saamista, mik</w:t>
      </w:r>
      <w:r w:rsidRPr="00F830E9">
        <w:rPr>
          <w:rFonts w:ascii="Montserrat Medium" w:hAnsi="Montserrat Medium"/>
          <w:bCs/>
          <w:sz w:val="22"/>
          <w:szCs w:val="22"/>
        </w:rPr>
        <w:t>ä</w:t>
      </w:r>
      <w:r w:rsidRPr="00F830E9">
        <w:rPr>
          <w:rFonts w:ascii="Montserrat Medium" w:hAnsi="Montserrat Medium"/>
          <w:bCs/>
          <w:sz w:val="22"/>
          <w:szCs w:val="22"/>
        </w:rPr>
        <w:t>li työttömyyden katsottaisiin vaik</w:t>
      </w:r>
      <w:r>
        <w:rPr>
          <w:rFonts w:ascii="Montserrat Medium" w:hAnsi="Montserrat Medium"/>
          <w:bCs/>
          <w:sz w:val="22"/>
          <w:szCs w:val="22"/>
        </w:rPr>
        <w:t>uttavan adoptiohakijan mahdolli</w:t>
      </w:r>
      <w:r w:rsidRPr="00F830E9">
        <w:rPr>
          <w:rFonts w:ascii="Montserrat Medium" w:hAnsi="Montserrat Medium"/>
          <w:bCs/>
          <w:sz w:val="22"/>
          <w:szCs w:val="22"/>
        </w:rPr>
        <w:t>suuksiin toimia ado</w:t>
      </w:r>
      <w:r w:rsidRPr="00F830E9">
        <w:rPr>
          <w:rFonts w:ascii="Montserrat Medium" w:hAnsi="Montserrat Medium"/>
          <w:bCs/>
          <w:sz w:val="22"/>
          <w:szCs w:val="22"/>
        </w:rPr>
        <w:t>p</w:t>
      </w:r>
      <w:r w:rsidRPr="00F830E9">
        <w:rPr>
          <w:rFonts w:ascii="Montserrat Medium" w:hAnsi="Montserrat Medium"/>
          <w:bCs/>
          <w:sz w:val="22"/>
          <w:szCs w:val="22"/>
        </w:rPr>
        <w:t>tiovanhempana.</w:t>
      </w:r>
    </w:p>
    <w:p w14:paraId="4DF02C56" w14:textId="77777777" w:rsidR="00F830E9" w:rsidRP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</w:p>
    <w:p w14:paraId="11E1B03E" w14:textId="77777777" w:rsidR="00F830E9" w:rsidRPr="00F830E9" w:rsidRDefault="00F830E9" w:rsidP="00F830E9">
      <w:pPr>
        <w:ind w:left="426"/>
        <w:rPr>
          <w:rFonts w:ascii="Montserrat Medium" w:hAnsi="Montserrat Medium"/>
          <w:bCs/>
          <w:sz w:val="22"/>
          <w:szCs w:val="22"/>
        </w:rPr>
      </w:pPr>
      <w:r w:rsidRPr="00F830E9">
        <w:rPr>
          <w:rFonts w:ascii="Montserrat Medium" w:hAnsi="Montserrat Medium"/>
          <w:bCs/>
          <w:sz w:val="22"/>
          <w:szCs w:val="22"/>
        </w:rPr>
        <w:t>Työsopimuslaki suojaa raskaana olevia naisia työntekijöiden vähentämistilanteissa.</w:t>
      </w:r>
      <w:r w:rsidRPr="00F830E9">
        <w:rPr>
          <w:rFonts w:ascii="Montserrat Medium" w:hAnsi="Montserrat Medium"/>
          <w:b/>
          <w:sz w:val="22"/>
          <w:szCs w:val="22"/>
        </w:rPr>
        <w:t xml:space="preserve"> 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Katso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m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me, että adoptiohakijoita tulee kohdella samoin riippumatta adoptiohakijan sukupu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>o</w:t>
      </w:r>
      <w:r w:rsidRPr="009045CF">
        <w:rPr>
          <w:rFonts w:ascii="Montserrat SemiBold" w:hAnsi="Montserrat SemiBold"/>
          <w:bCs/>
          <w:sz w:val="22"/>
          <w:szCs w:val="22"/>
          <w:u w:val="thick" w:color="E2007A"/>
        </w:rPr>
        <w:t xml:space="preserve">lesta. </w:t>
      </w:r>
      <w:r w:rsidRPr="00F830E9">
        <w:rPr>
          <w:rFonts w:ascii="Montserrat Medium" w:hAnsi="Montserrat Medium"/>
          <w:bCs/>
          <w:sz w:val="22"/>
          <w:szCs w:val="22"/>
        </w:rPr>
        <w:t xml:space="preserve">Toivomme, että </w:t>
      </w:r>
      <w:r>
        <w:rPr>
          <w:rFonts w:ascii="Montserrat Medium" w:hAnsi="Montserrat Medium"/>
          <w:bCs/>
          <w:sz w:val="22"/>
          <w:szCs w:val="22"/>
        </w:rPr>
        <w:t>suomalaiset työnantajat ymmärtä</w:t>
      </w:r>
      <w:r w:rsidRPr="00F830E9">
        <w:rPr>
          <w:rFonts w:ascii="Montserrat Medium" w:hAnsi="Montserrat Medium"/>
          <w:bCs/>
          <w:sz w:val="22"/>
          <w:szCs w:val="22"/>
        </w:rPr>
        <w:t>vät adoptiohakijoiden aseman adoptiopr</w:t>
      </w:r>
      <w:r w:rsidRPr="00F830E9">
        <w:rPr>
          <w:rFonts w:ascii="Montserrat Medium" w:hAnsi="Montserrat Medium"/>
          <w:bCs/>
          <w:sz w:val="22"/>
          <w:szCs w:val="22"/>
        </w:rPr>
        <w:t>o</w:t>
      </w:r>
      <w:r w:rsidRPr="00F830E9">
        <w:rPr>
          <w:rFonts w:ascii="Montserrat Medium" w:hAnsi="Montserrat Medium"/>
          <w:bCs/>
          <w:sz w:val="22"/>
          <w:szCs w:val="22"/>
        </w:rPr>
        <w:t>sessin kestäessä ja sen, että muutokset adoptiohakijoiden työsuhteessa voivat estää lapsen saamisen. Siksi adoptiohakijoita tulee kohdella kuten raskaana olevia työntekijöitä YT-neuvotteluissa.</w:t>
      </w:r>
      <w:r>
        <w:rPr>
          <w:rFonts w:ascii="Montserrat Medium" w:hAnsi="Montserrat Medium"/>
          <w:bCs/>
          <w:sz w:val="22"/>
          <w:szCs w:val="22"/>
        </w:rPr>
        <w:br/>
      </w:r>
    </w:p>
    <w:p w14:paraId="1A32FB90" w14:textId="762B2A3C" w:rsidR="00745441" w:rsidRPr="000638DF" w:rsidRDefault="00F830E9" w:rsidP="00F830E9">
      <w:pPr>
        <w:ind w:left="426"/>
        <w:rPr>
          <w:b/>
          <w:bCs/>
          <w:sz w:val="23"/>
          <w:szCs w:val="23"/>
        </w:rPr>
      </w:pPr>
      <w:r w:rsidRPr="00F830E9">
        <w:rPr>
          <w:rFonts w:ascii="Montserrat Medium" w:hAnsi="Montserrat Medium"/>
          <w:bCs/>
          <w:sz w:val="22"/>
          <w:szCs w:val="22"/>
        </w:rPr>
        <w:t xml:space="preserve">Helsingissä </w:t>
      </w:r>
      <w:r w:rsidR="00324463">
        <w:rPr>
          <w:rFonts w:ascii="Montserrat Medium" w:hAnsi="Montserrat Medium"/>
          <w:bCs/>
          <w:sz w:val="22"/>
          <w:szCs w:val="22"/>
        </w:rPr>
        <w:t>3</w:t>
      </w:r>
      <w:r w:rsidRPr="00F830E9">
        <w:rPr>
          <w:rFonts w:ascii="Montserrat Medium" w:hAnsi="Montserrat Medium"/>
          <w:bCs/>
          <w:sz w:val="22"/>
          <w:szCs w:val="22"/>
        </w:rPr>
        <w:t>.</w:t>
      </w:r>
      <w:r w:rsidR="00324463">
        <w:rPr>
          <w:rFonts w:ascii="Montserrat Medium" w:hAnsi="Montserrat Medium"/>
          <w:bCs/>
          <w:sz w:val="22"/>
          <w:szCs w:val="22"/>
        </w:rPr>
        <w:t>12</w:t>
      </w:r>
      <w:r w:rsidRPr="00F830E9">
        <w:rPr>
          <w:rFonts w:ascii="Montserrat Medium" w:hAnsi="Montserrat Medium"/>
          <w:bCs/>
          <w:sz w:val="22"/>
          <w:szCs w:val="22"/>
        </w:rPr>
        <w:t>.20</w:t>
      </w:r>
      <w:r w:rsidR="00324463">
        <w:rPr>
          <w:rFonts w:ascii="Montserrat Medium" w:hAnsi="Montserrat Medium"/>
          <w:bCs/>
          <w:sz w:val="22"/>
          <w:szCs w:val="22"/>
        </w:rPr>
        <w:t>21</w:t>
      </w:r>
      <w:r>
        <w:rPr>
          <w:rFonts w:ascii="Montserrat Medium" w:hAnsi="Montserrat Medium"/>
          <w:bCs/>
          <w:sz w:val="22"/>
          <w:szCs w:val="22"/>
        </w:rPr>
        <w:t xml:space="preserve">       </w:t>
      </w:r>
      <w:r w:rsidRPr="00F830E9">
        <w:rPr>
          <w:rFonts w:ascii="Montserrat Medium" w:hAnsi="Montserrat Medium"/>
          <w:bCs/>
          <w:sz w:val="22"/>
          <w:szCs w:val="22"/>
        </w:rPr>
        <w:t>Adoptioperheet ry</w:t>
      </w:r>
    </w:p>
    <w:sectPr w:rsidR="00745441" w:rsidRPr="000638DF" w:rsidSect="00F830E9">
      <w:footerReference w:type="default" r:id="rId8"/>
      <w:pgSz w:w="11906" w:h="16838"/>
      <w:pgMar w:top="340" w:right="794" w:bottom="567" w:left="238" w:header="0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E170" w14:textId="77777777" w:rsidR="00946578" w:rsidRDefault="00946578" w:rsidP="00A859B7">
      <w:r>
        <w:separator/>
      </w:r>
    </w:p>
  </w:endnote>
  <w:endnote w:type="continuationSeparator" w:id="0">
    <w:p w14:paraId="1EC46793" w14:textId="77777777" w:rsidR="00946578" w:rsidRDefault="00946578" w:rsidP="00A8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D6D2" w14:textId="4F036426" w:rsidR="00D572BC" w:rsidRPr="00816CE0" w:rsidRDefault="00B34563" w:rsidP="00A859B7">
    <w:pPr>
      <w:pStyle w:val="Alatunniste"/>
      <w:tabs>
        <w:tab w:val="left" w:pos="0"/>
      </w:tabs>
      <w:ind w:left="426" w:right="-397" w:hanging="284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 xml:space="preserve">    </w:t>
    </w:r>
    <w:r w:rsidR="00324463">
      <w:rPr>
        <w:rFonts w:ascii="Trebuchet MS" w:hAnsi="Trebuchet MS"/>
        <w:noProof/>
        <w:sz w:val="14"/>
      </w:rPr>
      <w:drawing>
        <wp:inline distT="0" distB="0" distL="0" distR="0" wp14:anchorId="1F1F4991" wp14:editId="49409E3D">
          <wp:extent cx="6902450" cy="11493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C438" w14:textId="77777777" w:rsidR="00946578" w:rsidRDefault="00946578" w:rsidP="00A859B7">
      <w:r>
        <w:separator/>
      </w:r>
    </w:p>
  </w:footnote>
  <w:footnote w:type="continuationSeparator" w:id="0">
    <w:p w14:paraId="73C043D4" w14:textId="77777777" w:rsidR="00946578" w:rsidRDefault="00946578" w:rsidP="00A8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487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689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021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F2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C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5C3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D8F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12E5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10F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10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F09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CA"/>
    <w:rsid w:val="000001CA"/>
    <w:rsid w:val="00001B91"/>
    <w:rsid w:val="000120C2"/>
    <w:rsid w:val="000129D9"/>
    <w:rsid w:val="00015816"/>
    <w:rsid w:val="0002569B"/>
    <w:rsid w:val="000332FD"/>
    <w:rsid w:val="00033615"/>
    <w:rsid w:val="0005048E"/>
    <w:rsid w:val="00050AC3"/>
    <w:rsid w:val="00055BCD"/>
    <w:rsid w:val="000638DF"/>
    <w:rsid w:val="00065F3B"/>
    <w:rsid w:val="0007516B"/>
    <w:rsid w:val="00076DA6"/>
    <w:rsid w:val="00086472"/>
    <w:rsid w:val="000B32C6"/>
    <w:rsid w:val="000B4DF1"/>
    <w:rsid w:val="000C0655"/>
    <w:rsid w:val="000D113C"/>
    <w:rsid w:val="000D4ECC"/>
    <w:rsid w:val="000D5614"/>
    <w:rsid w:val="000D6F9E"/>
    <w:rsid w:val="000F7391"/>
    <w:rsid w:val="00120F46"/>
    <w:rsid w:val="00125BF6"/>
    <w:rsid w:val="00125D91"/>
    <w:rsid w:val="0012662D"/>
    <w:rsid w:val="00126CD8"/>
    <w:rsid w:val="0012704E"/>
    <w:rsid w:val="001437C5"/>
    <w:rsid w:val="00145440"/>
    <w:rsid w:val="0015193C"/>
    <w:rsid w:val="00160B29"/>
    <w:rsid w:val="001719D4"/>
    <w:rsid w:val="0019007F"/>
    <w:rsid w:val="00191CC2"/>
    <w:rsid w:val="001A5B0F"/>
    <w:rsid w:val="001A744C"/>
    <w:rsid w:val="001B51AD"/>
    <w:rsid w:val="001D2F15"/>
    <w:rsid w:val="001E1A16"/>
    <w:rsid w:val="001E1CFB"/>
    <w:rsid w:val="001E5114"/>
    <w:rsid w:val="001E720B"/>
    <w:rsid w:val="00210B0D"/>
    <w:rsid w:val="00214108"/>
    <w:rsid w:val="00220CDB"/>
    <w:rsid w:val="0022446E"/>
    <w:rsid w:val="00225549"/>
    <w:rsid w:val="00226AF2"/>
    <w:rsid w:val="00227F2C"/>
    <w:rsid w:val="00227F69"/>
    <w:rsid w:val="00230F49"/>
    <w:rsid w:val="0023468E"/>
    <w:rsid w:val="00241B47"/>
    <w:rsid w:val="00247BB6"/>
    <w:rsid w:val="00247F25"/>
    <w:rsid w:val="00247FCA"/>
    <w:rsid w:val="00252E18"/>
    <w:rsid w:val="002634D9"/>
    <w:rsid w:val="00265D2C"/>
    <w:rsid w:val="00270FA6"/>
    <w:rsid w:val="00282BEB"/>
    <w:rsid w:val="00285445"/>
    <w:rsid w:val="00285A38"/>
    <w:rsid w:val="002912CA"/>
    <w:rsid w:val="002963D4"/>
    <w:rsid w:val="002A2FCB"/>
    <w:rsid w:val="002A363A"/>
    <w:rsid w:val="002A414C"/>
    <w:rsid w:val="002A7850"/>
    <w:rsid w:val="002C334E"/>
    <w:rsid w:val="002C7A57"/>
    <w:rsid w:val="002C7D79"/>
    <w:rsid w:val="002D5949"/>
    <w:rsid w:val="002E25AF"/>
    <w:rsid w:val="002E543E"/>
    <w:rsid w:val="00316FFC"/>
    <w:rsid w:val="00321114"/>
    <w:rsid w:val="00323271"/>
    <w:rsid w:val="00324463"/>
    <w:rsid w:val="00333168"/>
    <w:rsid w:val="003452A1"/>
    <w:rsid w:val="003557AA"/>
    <w:rsid w:val="003625FF"/>
    <w:rsid w:val="003706E4"/>
    <w:rsid w:val="00373884"/>
    <w:rsid w:val="00392C2C"/>
    <w:rsid w:val="003A2250"/>
    <w:rsid w:val="003B7EF2"/>
    <w:rsid w:val="003C6E80"/>
    <w:rsid w:val="003C770D"/>
    <w:rsid w:val="003D7CDE"/>
    <w:rsid w:val="003E4CB7"/>
    <w:rsid w:val="00402BAA"/>
    <w:rsid w:val="004054F5"/>
    <w:rsid w:val="00405BF0"/>
    <w:rsid w:val="00415DE0"/>
    <w:rsid w:val="00416C4A"/>
    <w:rsid w:val="00423D77"/>
    <w:rsid w:val="0044223F"/>
    <w:rsid w:val="00446919"/>
    <w:rsid w:val="00453100"/>
    <w:rsid w:val="00484D9F"/>
    <w:rsid w:val="00497443"/>
    <w:rsid w:val="004A1126"/>
    <w:rsid w:val="004A231C"/>
    <w:rsid w:val="004A7189"/>
    <w:rsid w:val="004B0122"/>
    <w:rsid w:val="004B017E"/>
    <w:rsid w:val="004B6098"/>
    <w:rsid w:val="004C1F23"/>
    <w:rsid w:val="004C7AA9"/>
    <w:rsid w:val="004D4654"/>
    <w:rsid w:val="004D576A"/>
    <w:rsid w:val="004D7AD5"/>
    <w:rsid w:val="004E51BB"/>
    <w:rsid w:val="004F054A"/>
    <w:rsid w:val="00507BAB"/>
    <w:rsid w:val="00521CC8"/>
    <w:rsid w:val="0052627F"/>
    <w:rsid w:val="00530504"/>
    <w:rsid w:val="00532251"/>
    <w:rsid w:val="00532636"/>
    <w:rsid w:val="00536AF6"/>
    <w:rsid w:val="005406F2"/>
    <w:rsid w:val="00540A97"/>
    <w:rsid w:val="0054466D"/>
    <w:rsid w:val="005475EF"/>
    <w:rsid w:val="00561D2B"/>
    <w:rsid w:val="00567D23"/>
    <w:rsid w:val="00581F0E"/>
    <w:rsid w:val="0059125B"/>
    <w:rsid w:val="005A159B"/>
    <w:rsid w:val="005A7755"/>
    <w:rsid w:val="005A7E90"/>
    <w:rsid w:val="005C08A8"/>
    <w:rsid w:val="005D0651"/>
    <w:rsid w:val="005D6DE2"/>
    <w:rsid w:val="006003A3"/>
    <w:rsid w:val="006017A4"/>
    <w:rsid w:val="00607E61"/>
    <w:rsid w:val="00610F1D"/>
    <w:rsid w:val="0062582F"/>
    <w:rsid w:val="006274E2"/>
    <w:rsid w:val="00632EC6"/>
    <w:rsid w:val="0063605F"/>
    <w:rsid w:val="00654657"/>
    <w:rsid w:val="00660888"/>
    <w:rsid w:val="00661C62"/>
    <w:rsid w:val="006641DD"/>
    <w:rsid w:val="00664A40"/>
    <w:rsid w:val="00666CBD"/>
    <w:rsid w:val="00676934"/>
    <w:rsid w:val="00677BB8"/>
    <w:rsid w:val="0068121E"/>
    <w:rsid w:val="006972D2"/>
    <w:rsid w:val="006A4174"/>
    <w:rsid w:val="006A518C"/>
    <w:rsid w:val="006B5950"/>
    <w:rsid w:val="006E040F"/>
    <w:rsid w:val="006E165F"/>
    <w:rsid w:val="006F09BB"/>
    <w:rsid w:val="006F2BF8"/>
    <w:rsid w:val="006F6508"/>
    <w:rsid w:val="00726187"/>
    <w:rsid w:val="00726900"/>
    <w:rsid w:val="00732FAB"/>
    <w:rsid w:val="00745441"/>
    <w:rsid w:val="007475DA"/>
    <w:rsid w:val="00751F4D"/>
    <w:rsid w:val="0075588D"/>
    <w:rsid w:val="00755E41"/>
    <w:rsid w:val="0075615C"/>
    <w:rsid w:val="007674DF"/>
    <w:rsid w:val="00782680"/>
    <w:rsid w:val="00790F91"/>
    <w:rsid w:val="00794A29"/>
    <w:rsid w:val="007A26BA"/>
    <w:rsid w:val="007A2CF6"/>
    <w:rsid w:val="007B6BB3"/>
    <w:rsid w:val="007C5D98"/>
    <w:rsid w:val="007C7BB4"/>
    <w:rsid w:val="007D0B7C"/>
    <w:rsid w:val="007D1D21"/>
    <w:rsid w:val="007E3C59"/>
    <w:rsid w:val="007F0B35"/>
    <w:rsid w:val="007F3D45"/>
    <w:rsid w:val="00802022"/>
    <w:rsid w:val="00810350"/>
    <w:rsid w:val="00816CE0"/>
    <w:rsid w:val="008237AD"/>
    <w:rsid w:val="00825B51"/>
    <w:rsid w:val="00826083"/>
    <w:rsid w:val="00832BA9"/>
    <w:rsid w:val="008405D5"/>
    <w:rsid w:val="00841749"/>
    <w:rsid w:val="008429C5"/>
    <w:rsid w:val="00847142"/>
    <w:rsid w:val="00854154"/>
    <w:rsid w:val="008542B9"/>
    <w:rsid w:val="0086034A"/>
    <w:rsid w:val="00862C70"/>
    <w:rsid w:val="00874E6C"/>
    <w:rsid w:val="00880AAD"/>
    <w:rsid w:val="008912BE"/>
    <w:rsid w:val="00891C12"/>
    <w:rsid w:val="008929BA"/>
    <w:rsid w:val="0089363F"/>
    <w:rsid w:val="0089605A"/>
    <w:rsid w:val="008A1D43"/>
    <w:rsid w:val="008A518A"/>
    <w:rsid w:val="008A7CE0"/>
    <w:rsid w:val="008A7D79"/>
    <w:rsid w:val="008B0089"/>
    <w:rsid w:val="008B3607"/>
    <w:rsid w:val="008C0F16"/>
    <w:rsid w:val="008C32EA"/>
    <w:rsid w:val="008D65D5"/>
    <w:rsid w:val="008E1D4F"/>
    <w:rsid w:val="008E459F"/>
    <w:rsid w:val="008E5A2A"/>
    <w:rsid w:val="0090325E"/>
    <w:rsid w:val="00903A1A"/>
    <w:rsid w:val="009045CF"/>
    <w:rsid w:val="0090481B"/>
    <w:rsid w:val="009078EB"/>
    <w:rsid w:val="0091153B"/>
    <w:rsid w:val="00912D07"/>
    <w:rsid w:val="009171E2"/>
    <w:rsid w:val="009248AF"/>
    <w:rsid w:val="0093021B"/>
    <w:rsid w:val="00946578"/>
    <w:rsid w:val="00951082"/>
    <w:rsid w:val="00952DA7"/>
    <w:rsid w:val="00961B2D"/>
    <w:rsid w:val="009650F0"/>
    <w:rsid w:val="009768F6"/>
    <w:rsid w:val="00985C89"/>
    <w:rsid w:val="00986EAD"/>
    <w:rsid w:val="009913D5"/>
    <w:rsid w:val="009924FF"/>
    <w:rsid w:val="00997A82"/>
    <w:rsid w:val="009A0A69"/>
    <w:rsid w:val="009B5BDC"/>
    <w:rsid w:val="009B6C60"/>
    <w:rsid w:val="009D1224"/>
    <w:rsid w:val="009E05D3"/>
    <w:rsid w:val="009E6A6F"/>
    <w:rsid w:val="009F59E0"/>
    <w:rsid w:val="009F6177"/>
    <w:rsid w:val="00A06982"/>
    <w:rsid w:val="00A120D1"/>
    <w:rsid w:val="00A15363"/>
    <w:rsid w:val="00A25434"/>
    <w:rsid w:val="00A43CD6"/>
    <w:rsid w:val="00A47A66"/>
    <w:rsid w:val="00A50075"/>
    <w:rsid w:val="00A529A4"/>
    <w:rsid w:val="00A64628"/>
    <w:rsid w:val="00A67471"/>
    <w:rsid w:val="00A706B6"/>
    <w:rsid w:val="00A859B7"/>
    <w:rsid w:val="00A94AD4"/>
    <w:rsid w:val="00A964CA"/>
    <w:rsid w:val="00AA2847"/>
    <w:rsid w:val="00AA5384"/>
    <w:rsid w:val="00AB1FA3"/>
    <w:rsid w:val="00AB343F"/>
    <w:rsid w:val="00AC0FBA"/>
    <w:rsid w:val="00AC183D"/>
    <w:rsid w:val="00AC4E16"/>
    <w:rsid w:val="00AC595E"/>
    <w:rsid w:val="00AE6C27"/>
    <w:rsid w:val="00AF31D3"/>
    <w:rsid w:val="00AF697F"/>
    <w:rsid w:val="00B14A40"/>
    <w:rsid w:val="00B15678"/>
    <w:rsid w:val="00B24EF2"/>
    <w:rsid w:val="00B268F0"/>
    <w:rsid w:val="00B31429"/>
    <w:rsid w:val="00B3210C"/>
    <w:rsid w:val="00B3389D"/>
    <w:rsid w:val="00B34563"/>
    <w:rsid w:val="00B40DA5"/>
    <w:rsid w:val="00B421D2"/>
    <w:rsid w:val="00B4668E"/>
    <w:rsid w:val="00B50B4E"/>
    <w:rsid w:val="00B515FA"/>
    <w:rsid w:val="00B525DF"/>
    <w:rsid w:val="00B5379F"/>
    <w:rsid w:val="00B771C2"/>
    <w:rsid w:val="00B81CB3"/>
    <w:rsid w:val="00BA610D"/>
    <w:rsid w:val="00BC6395"/>
    <w:rsid w:val="00BC74BD"/>
    <w:rsid w:val="00BD0029"/>
    <w:rsid w:val="00BD53DE"/>
    <w:rsid w:val="00BE3957"/>
    <w:rsid w:val="00BE4AC9"/>
    <w:rsid w:val="00BF634B"/>
    <w:rsid w:val="00C026C9"/>
    <w:rsid w:val="00C05139"/>
    <w:rsid w:val="00C05554"/>
    <w:rsid w:val="00C07A7B"/>
    <w:rsid w:val="00C11C09"/>
    <w:rsid w:val="00C127A2"/>
    <w:rsid w:val="00C12878"/>
    <w:rsid w:val="00C12896"/>
    <w:rsid w:val="00C22E00"/>
    <w:rsid w:val="00C40459"/>
    <w:rsid w:val="00C40FD0"/>
    <w:rsid w:val="00C45AF2"/>
    <w:rsid w:val="00C61B2D"/>
    <w:rsid w:val="00C6422C"/>
    <w:rsid w:val="00C71293"/>
    <w:rsid w:val="00C76CF2"/>
    <w:rsid w:val="00C874A2"/>
    <w:rsid w:val="00C929FB"/>
    <w:rsid w:val="00CA01C5"/>
    <w:rsid w:val="00CA3C4B"/>
    <w:rsid w:val="00CB23E9"/>
    <w:rsid w:val="00CB492A"/>
    <w:rsid w:val="00CB50AB"/>
    <w:rsid w:val="00CC7029"/>
    <w:rsid w:val="00CD621D"/>
    <w:rsid w:val="00CE7746"/>
    <w:rsid w:val="00D002C3"/>
    <w:rsid w:val="00D0266D"/>
    <w:rsid w:val="00D04CD0"/>
    <w:rsid w:val="00D064BC"/>
    <w:rsid w:val="00D163FB"/>
    <w:rsid w:val="00D21301"/>
    <w:rsid w:val="00D23A46"/>
    <w:rsid w:val="00D316BF"/>
    <w:rsid w:val="00D363C3"/>
    <w:rsid w:val="00D54768"/>
    <w:rsid w:val="00D572BC"/>
    <w:rsid w:val="00D72908"/>
    <w:rsid w:val="00D82C97"/>
    <w:rsid w:val="00D85DE7"/>
    <w:rsid w:val="00D91174"/>
    <w:rsid w:val="00D97A2D"/>
    <w:rsid w:val="00DA6F02"/>
    <w:rsid w:val="00DC1BDF"/>
    <w:rsid w:val="00DC5C1F"/>
    <w:rsid w:val="00DD76D1"/>
    <w:rsid w:val="00DE720D"/>
    <w:rsid w:val="00E100E0"/>
    <w:rsid w:val="00E15941"/>
    <w:rsid w:val="00E21A8F"/>
    <w:rsid w:val="00E230E3"/>
    <w:rsid w:val="00E44D7D"/>
    <w:rsid w:val="00E57E84"/>
    <w:rsid w:val="00E626B1"/>
    <w:rsid w:val="00E65D07"/>
    <w:rsid w:val="00E6674A"/>
    <w:rsid w:val="00E67B30"/>
    <w:rsid w:val="00E83D40"/>
    <w:rsid w:val="00EA3C77"/>
    <w:rsid w:val="00EB1C03"/>
    <w:rsid w:val="00EC04E0"/>
    <w:rsid w:val="00EC4DBC"/>
    <w:rsid w:val="00EC6057"/>
    <w:rsid w:val="00EF6D74"/>
    <w:rsid w:val="00F04A63"/>
    <w:rsid w:val="00F04BCA"/>
    <w:rsid w:val="00F06A4C"/>
    <w:rsid w:val="00F170A2"/>
    <w:rsid w:val="00F3054E"/>
    <w:rsid w:val="00F30898"/>
    <w:rsid w:val="00F36316"/>
    <w:rsid w:val="00F431D7"/>
    <w:rsid w:val="00F52B0A"/>
    <w:rsid w:val="00F573C4"/>
    <w:rsid w:val="00F62EC0"/>
    <w:rsid w:val="00F64D1E"/>
    <w:rsid w:val="00F720B5"/>
    <w:rsid w:val="00F75A74"/>
    <w:rsid w:val="00F7674C"/>
    <w:rsid w:val="00F76EB5"/>
    <w:rsid w:val="00F7748D"/>
    <w:rsid w:val="00F80BE6"/>
    <w:rsid w:val="00F830E9"/>
    <w:rsid w:val="00F94B51"/>
    <w:rsid w:val="00F96A23"/>
    <w:rsid w:val="00F97344"/>
    <w:rsid w:val="00FA5511"/>
    <w:rsid w:val="00FB3B35"/>
    <w:rsid w:val="00FC1B79"/>
    <w:rsid w:val="00FC1E89"/>
    <w:rsid w:val="00FC79CE"/>
    <w:rsid w:val="00FD1070"/>
    <w:rsid w:val="00FD11FB"/>
    <w:rsid w:val="00FD14C2"/>
    <w:rsid w:val="00FD1DED"/>
    <w:rsid w:val="00FD244D"/>
    <w:rsid w:val="00FE0846"/>
    <w:rsid w:val="00FE5B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48B499"/>
  <w15:chartTrackingRefBased/>
  <w15:docId w15:val="{D87643A8-33DC-4831-8B62-9A6C8C7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unhideWhenUsed/>
    <w:rsid w:val="00C07A7B"/>
    <w:rPr>
      <w:color w:val="0000FF"/>
      <w:u w:val="single"/>
    </w:rPr>
  </w:style>
  <w:style w:type="character" w:styleId="Voimakas">
    <w:name w:val="Strong"/>
    <w:uiPriority w:val="22"/>
    <w:qFormat/>
    <w:rsid w:val="00C07A7B"/>
    <w:rPr>
      <w:b/>
      <w:bCs/>
    </w:rPr>
  </w:style>
  <w:style w:type="paragraph" w:styleId="Vaintekstin">
    <w:name w:val="Plain Text"/>
    <w:basedOn w:val="Normaali"/>
    <w:link w:val="VaintekstinChar"/>
    <w:uiPriority w:val="99"/>
    <w:unhideWhenUsed/>
    <w:rsid w:val="009171E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9171E2"/>
    <w:rPr>
      <w:rFonts w:ascii="Calibri" w:eastAsia="Calibri" w:hAnsi="Calibri" w:cs="Consolas"/>
      <w:sz w:val="22"/>
      <w:szCs w:val="21"/>
      <w:lang w:eastAsia="en-US"/>
    </w:rPr>
  </w:style>
  <w:style w:type="table" w:styleId="TaulukkoRuudukko">
    <w:name w:val="Table Grid"/>
    <w:basedOn w:val="Normaalitaulukko"/>
    <w:uiPriority w:val="59"/>
    <w:rsid w:val="00D5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3EF3-86D6-4519-A9D0-BEC1C9AC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subject/>
  <dc:creator>Opettaja</dc:creator>
  <cp:keywords/>
  <cp:lastModifiedBy>Lotta  Ventelä</cp:lastModifiedBy>
  <cp:revision>2</cp:revision>
  <cp:lastPrinted>2018-09-20T11:14:00Z</cp:lastPrinted>
  <dcterms:created xsi:type="dcterms:W3CDTF">2021-12-03T07:13:00Z</dcterms:created>
  <dcterms:modified xsi:type="dcterms:W3CDTF">2021-12-03T07:13:00Z</dcterms:modified>
</cp:coreProperties>
</file>